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08" w:rsidRDefault="0068475C" w:rsidP="008D6D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162675" cy="1181100"/>
            <wp:effectExtent l="0" t="0" r="9525" b="0"/>
            <wp:docPr id="1" name="Picture 1" descr="0313 Email Global Exter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13 Email Global Extern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08" w:rsidRPr="0072631A" w:rsidRDefault="008D6D08" w:rsidP="008D6D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3652A" w:rsidRPr="00860075" w:rsidRDefault="008D6D08" w:rsidP="008600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PAYMENT INFORMATION</w:t>
      </w:r>
    </w:p>
    <w:p w:rsidR="008D6D08" w:rsidRPr="0072631A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72631A">
        <w:rPr>
          <w:rFonts w:ascii="Arial" w:hAnsi="Arial" w:cs="Arial"/>
          <w:color w:val="000000"/>
          <w:sz w:val="21"/>
          <w:szCs w:val="21"/>
        </w:rPr>
        <w:t xml:space="preserve">For U.S. law students, a non-refundable registration fee of $500 is due upon </w:t>
      </w:r>
      <w:r w:rsidR="005F3440" w:rsidRPr="0072631A">
        <w:rPr>
          <w:rFonts w:ascii="Arial" w:hAnsi="Arial" w:cs="Arial"/>
          <w:color w:val="000000"/>
          <w:sz w:val="21"/>
          <w:szCs w:val="21"/>
        </w:rPr>
        <w:t>acceptance into the Global Legal Practice Externship Program</w:t>
      </w:r>
      <w:r w:rsidR="00741AA0">
        <w:rPr>
          <w:rFonts w:ascii="Arial" w:hAnsi="Arial" w:cs="Arial"/>
          <w:color w:val="000000"/>
          <w:sz w:val="21"/>
          <w:szCs w:val="21"/>
        </w:rPr>
        <w:t>. The balance of the remainder of the total program fee</w:t>
      </w:r>
      <w:r w:rsidRPr="0072631A">
        <w:rPr>
          <w:rFonts w:ascii="Arial" w:hAnsi="Arial" w:cs="Arial"/>
          <w:color w:val="000000"/>
          <w:sz w:val="21"/>
          <w:szCs w:val="21"/>
        </w:rPr>
        <w:t xml:space="preserve"> is due no later than </w:t>
      </w:r>
      <w:r w:rsidR="00281396">
        <w:rPr>
          <w:rFonts w:ascii="Arial" w:hAnsi="Arial" w:cs="Arial"/>
          <w:color w:val="000000"/>
          <w:sz w:val="21"/>
          <w:szCs w:val="21"/>
        </w:rPr>
        <w:t>Friday, May 15, 2015</w:t>
      </w:r>
      <w:r w:rsidRPr="0072631A">
        <w:rPr>
          <w:rFonts w:ascii="Arial" w:hAnsi="Arial" w:cs="Arial"/>
          <w:color w:val="000000"/>
          <w:sz w:val="21"/>
          <w:szCs w:val="21"/>
        </w:rPr>
        <w:t xml:space="preserve">. Accepted students who cancel participation before </w:t>
      </w:r>
      <w:r w:rsidR="00281396">
        <w:rPr>
          <w:rFonts w:ascii="Arial" w:hAnsi="Arial" w:cs="Arial"/>
          <w:color w:val="000000"/>
          <w:sz w:val="21"/>
          <w:szCs w:val="21"/>
        </w:rPr>
        <w:t>Wednesday, February 11, 2015</w:t>
      </w:r>
      <w:r w:rsidR="0008031F">
        <w:rPr>
          <w:rFonts w:ascii="Arial" w:hAnsi="Arial" w:cs="Arial"/>
          <w:color w:val="000000"/>
          <w:sz w:val="21"/>
          <w:szCs w:val="21"/>
        </w:rPr>
        <w:t xml:space="preserve"> at 5:00 p.m.</w:t>
      </w:r>
      <w:r w:rsidRPr="0072631A">
        <w:rPr>
          <w:rFonts w:ascii="Arial" w:hAnsi="Arial" w:cs="Arial"/>
          <w:color w:val="000000"/>
          <w:sz w:val="21"/>
          <w:szCs w:val="21"/>
        </w:rPr>
        <w:t>, will not receive the registration fee of $500 refunded, but are not required to pay the balance of the program fee. Students who</w:t>
      </w:r>
      <w:r w:rsidR="00245CC1">
        <w:rPr>
          <w:rFonts w:ascii="Arial" w:hAnsi="Arial" w:cs="Arial"/>
          <w:color w:val="000000"/>
          <w:sz w:val="21"/>
          <w:szCs w:val="21"/>
        </w:rPr>
        <w:t xml:space="preserve"> cancel</w:t>
      </w:r>
      <w:r w:rsidR="00281396">
        <w:rPr>
          <w:rFonts w:ascii="Arial" w:hAnsi="Arial" w:cs="Arial"/>
          <w:color w:val="000000"/>
          <w:sz w:val="21"/>
          <w:szCs w:val="21"/>
        </w:rPr>
        <w:t xml:space="preserve"> participation after February 11, 2015</w:t>
      </w:r>
      <w:r w:rsidR="004B6523">
        <w:rPr>
          <w:rFonts w:ascii="Arial" w:hAnsi="Arial" w:cs="Arial"/>
          <w:color w:val="000000"/>
          <w:sz w:val="21"/>
          <w:szCs w:val="21"/>
        </w:rPr>
        <w:t xml:space="preserve"> but before F</w:t>
      </w:r>
      <w:r w:rsidR="00281396">
        <w:rPr>
          <w:rFonts w:ascii="Arial" w:hAnsi="Arial" w:cs="Arial"/>
          <w:color w:val="000000"/>
          <w:sz w:val="21"/>
          <w:szCs w:val="21"/>
        </w:rPr>
        <w:t xml:space="preserve">ebruary 25, 2015 </w:t>
      </w:r>
      <w:r w:rsidR="00245CC1">
        <w:rPr>
          <w:rFonts w:ascii="Arial" w:hAnsi="Arial" w:cs="Arial"/>
          <w:color w:val="000000"/>
          <w:sz w:val="21"/>
          <w:szCs w:val="21"/>
        </w:rPr>
        <w:t xml:space="preserve">at 5:00 p.m. </w:t>
      </w:r>
      <w:r w:rsidR="00281396">
        <w:rPr>
          <w:rFonts w:ascii="Arial" w:hAnsi="Arial" w:cs="Arial"/>
          <w:color w:val="000000"/>
          <w:sz w:val="21"/>
          <w:szCs w:val="21"/>
        </w:rPr>
        <w:t>will be expected to pay 25% of the total program fee.  Students who cancel participation after February 25, 2015 but before March 11, 2015 at 5:00 p.m. will be expected to pay 50% of the total program fee.  Students who cancel participation after March 11, 2015 but before March 25, 2015 will be expected to pay 75% of the total program fee.  After March 25, 2015, students who cancel participation will be responsible for paying the full amount of the program fee.  The above provisions apply</w:t>
      </w:r>
      <w:r w:rsidR="00860075">
        <w:rPr>
          <w:rFonts w:ascii="Arial" w:hAnsi="Arial" w:cs="Arial"/>
          <w:color w:val="000000"/>
          <w:sz w:val="21"/>
          <w:szCs w:val="21"/>
        </w:rPr>
        <w:t xml:space="preserve"> to students accepted later in the process as well.  I</w:t>
      </w:r>
      <w:r w:rsidR="004B6523">
        <w:rPr>
          <w:rFonts w:ascii="Arial" w:hAnsi="Arial" w:cs="Arial"/>
          <w:color w:val="000000"/>
          <w:sz w:val="21"/>
          <w:szCs w:val="21"/>
        </w:rPr>
        <w:t>f</w:t>
      </w:r>
      <w:r w:rsidR="00281396">
        <w:rPr>
          <w:rFonts w:ascii="Arial" w:hAnsi="Arial" w:cs="Arial"/>
          <w:color w:val="000000"/>
          <w:sz w:val="21"/>
          <w:szCs w:val="21"/>
        </w:rPr>
        <w:t xml:space="preserve"> you are accepted after March 15, 2015</w:t>
      </w:r>
      <w:r w:rsidR="00860075">
        <w:rPr>
          <w:rFonts w:ascii="Arial" w:hAnsi="Arial" w:cs="Arial"/>
          <w:color w:val="000000"/>
          <w:sz w:val="21"/>
          <w:szCs w:val="21"/>
        </w:rPr>
        <w:t xml:space="preserve"> and submit the deposit, you are making a full commitment to the program and will owe the total fee.</w:t>
      </w:r>
      <w:r w:rsidR="00245C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631A">
        <w:rPr>
          <w:rFonts w:ascii="Arial" w:hAnsi="Arial" w:cs="Arial"/>
          <w:color w:val="000000"/>
          <w:sz w:val="21"/>
          <w:szCs w:val="21"/>
        </w:rPr>
        <w:t xml:space="preserve"> If you apply for financial aid but do not receive the aid by the </w:t>
      </w:r>
      <w:r w:rsidR="005F3440" w:rsidRPr="0072631A">
        <w:rPr>
          <w:rFonts w:ascii="Arial" w:hAnsi="Arial" w:cs="Arial"/>
          <w:color w:val="000000"/>
          <w:sz w:val="21"/>
          <w:szCs w:val="21"/>
        </w:rPr>
        <w:t xml:space="preserve">payment </w:t>
      </w:r>
      <w:r w:rsidRPr="0072631A">
        <w:rPr>
          <w:rFonts w:ascii="Arial" w:hAnsi="Arial" w:cs="Arial"/>
          <w:color w:val="000000"/>
          <w:sz w:val="21"/>
          <w:szCs w:val="21"/>
        </w:rPr>
        <w:t>de</w:t>
      </w:r>
      <w:r w:rsidR="00281396">
        <w:rPr>
          <w:rFonts w:ascii="Arial" w:hAnsi="Arial" w:cs="Arial"/>
          <w:color w:val="000000"/>
          <w:sz w:val="21"/>
          <w:szCs w:val="21"/>
        </w:rPr>
        <w:t>adline, Hofstra</w:t>
      </w:r>
      <w:r w:rsidRPr="0072631A">
        <w:rPr>
          <w:rFonts w:ascii="Arial" w:hAnsi="Arial" w:cs="Arial"/>
          <w:color w:val="000000"/>
          <w:sz w:val="21"/>
          <w:szCs w:val="21"/>
        </w:rPr>
        <w:t xml:space="preserve"> will accept a letter stating that you will receive financial aid for the program. The balance must be paid as soon as you receive your financial aid. </w:t>
      </w:r>
    </w:p>
    <w:p w:rsidR="0033652A" w:rsidRDefault="0033652A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D08" w:rsidRPr="00741AA0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 2" w:hAnsi="Wingdings 2" w:cs="Wingdings 2"/>
          <w:color w:val="000000"/>
        </w:rPr>
        <w:sym w:font="Wingdings 2" w:char="F035"/>
      </w:r>
      <w:r>
        <w:rPr>
          <w:rFonts w:ascii="Wingdings 2" w:hAnsi="Wingdings 2" w:cs="Wingdings 2"/>
          <w:color w:val="000000"/>
        </w:rPr>
        <w:t></w:t>
      </w:r>
      <w:r w:rsidRPr="0072631A">
        <w:rPr>
          <w:rFonts w:ascii="Arial" w:hAnsi="Arial" w:cs="Arial"/>
          <w:color w:val="000000"/>
          <w:sz w:val="21"/>
          <w:szCs w:val="21"/>
        </w:rPr>
        <w:t>I have enclosed a check or money order for the registration fee of $500 (US).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 2" w:hAnsi="Wingdings 2" w:cs="Wingdings 2"/>
          <w:color w:val="000000"/>
        </w:rPr>
        <w:sym w:font="Wingdings 2" w:char="F035"/>
      </w:r>
      <w:r>
        <w:rPr>
          <w:rFonts w:ascii="Wingdings 2" w:hAnsi="Wingdings 2" w:cs="Wingdings 2"/>
          <w:color w:val="000000"/>
        </w:rPr>
        <w:t></w:t>
      </w:r>
      <w:r w:rsidRPr="0072631A">
        <w:rPr>
          <w:rFonts w:ascii="Arial" w:hAnsi="Arial" w:cs="Arial"/>
          <w:color w:val="000000"/>
          <w:sz w:val="21"/>
          <w:szCs w:val="21"/>
        </w:rPr>
        <w:t>I would like Hofstra to charge my credit card*: Amount</w:t>
      </w:r>
      <w:r>
        <w:rPr>
          <w:rFonts w:ascii="Arial" w:hAnsi="Arial" w:cs="Arial"/>
          <w:color w:val="000000"/>
          <w:sz w:val="18"/>
          <w:szCs w:val="18"/>
        </w:rPr>
        <w:t xml:space="preserve"> _________</w:t>
      </w:r>
      <w:r w:rsidR="0072631A">
        <w:rPr>
          <w:rFonts w:ascii="Arial" w:hAnsi="Arial" w:cs="Arial"/>
          <w:color w:val="000000"/>
          <w:sz w:val="18"/>
          <w:szCs w:val="18"/>
        </w:rPr>
        <w:t>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 2" w:hAnsi="Wingdings 2" w:cs="Wingdings 2"/>
          <w:color w:val="000000"/>
        </w:rPr>
        <w:sym w:font="Wingdings 2" w:char="F035"/>
      </w:r>
      <w:r>
        <w:rPr>
          <w:rFonts w:ascii="Wingdings 2" w:hAnsi="Wingdings 2" w:cs="Wingdings 2"/>
          <w:color w:val="000000"/>
        </w:rPr>
        <w:t></w:t>
      </w:r>
      <w:proofErr w:type="spellStart"/>
      <w:r w:rsidRPr="0072631A">
        <w:rPr>
          <w:rFonts w:ascii="Arial" w:hAnsi="Arial" w:cs="Arial"/>
          <w:color w:val="000000"/>
          <w:sz w:val="21"/>
          <w:szCs w:val="21"/>
        </w:rPr>
        <w:t>Mastercard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 2" w:hAnsi="Wingdings 2" w:cs="Wingdings 2"/>
          <w:color w:val="000000"/>
        </w:rPr>
        <w:sym w:font="Wingdings 2" w:char="F035"/>
      </w:r>
      <w:r>
        <w:rPr>
          <w:rFonts w:ascii="Wingdings 2" w:hAnsi="Wingdings 2" w:cs="Wingdings 2"/>
          <w:color w:val="000000"/>
        </w:rPr>
        <w:t></w:t>
      </w:r>
      <w:r w:rsidRPr="0072631A">
        <w:rPr>
          <w:rFonts w:ascii="Arial" w:hAnsi="Arial" w:cs="Arial"/>
          <w:color w:val="000000"/>
          <w:sz w:val="21"/>
          <w:szCs w:val="21"/>
        </w:rPr>
        <w:t>Visa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2631A">
        <w:rPr>
          <w:rFonts w:ascii="Arial" w:hAnsi="Arial" w:cs="Arial"/>
          <w:color w:val="000000"/>
          <w:sz w:val="21"/>
          <w:szCs w:val="21"/>
        </w:rPr>
        <w:t>Name on Credit Card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2631A">
        <w:rPr>
          <w:rFonts w:ascii="Arial" w:hAnsi="Arial" w:cs="Arial"/>
          <w:color w:val="000000"/>
          <w:sz w:val="21"/>
          <w:szCs w:val="21"/>
        </w:rPr>
        <w:t>Card No</w:t>
      </w:r>
      <w:r>
        <w:rPr>
          <w:rFonts w:ascii="Arial" w:hAnsi="Arial" w:cs="Arial"/>
          <w:color w:val="000000"/>
          <w:sz w:val="18"/>
          <w:szCs w:val="18"/>
        </w:rPr>
        <w:t>.______________________________</w:t>
      </w:r>
      <w:r w:rsidR="0072631A">
        <w:rPr>
          <w:rFonts w:ascii="Arial" w:hAnsi="Arial" w:cs="Arial"/>
          <w:color w:val="000000"/>
          <w:sz w:val="18"/>
          <w:szCs w:val="18"/>
        </w:rPr>
        <w:t>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2631A">
        <w:rPr>
          <w:rFonts w:ascii="Arial" w:hAnsi="Arial" w:cs="Arial"/>
          <w:color w:val="000000"/>
          <w:sz w:val="21"/>
          <w:szCs w:val="21"/>
        </w:rPr>
        <w:t>Exp.</w:t>
      </w:r>
      <w:r w:rsidR="004B652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631A">
        <w:rPr>
          <w:rFonts w:ascii="Arial" w:hAnsi="Arial" w:cs="Arial"/>
          <w:color w:val="000000"/>
          <w:sz w:val="21"/>
          <w:szCs w:val="21"/>
        </w:rPr>
        <w:t>Date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2631A">
        <w:rPr>
          <w:rFonts w:ascii="Arial" w:hAnsi="Arial" w:cs="Arial"/>
          <w:color w:val="000000"/>
          <w:sz w:val="21"/>
          <w:szCs w:val="21"/>
        </w:rPr>
        <w:t>Cardholder’s Signature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 </w:t>
      </w:r>
      <w:r w:rsidRPr="0072631A">
        <w:rPr>
          <w:rFonts w:ascii="Arial" w:hAnsi="Arial" w:cs="Arial"/>
          <w:color w:val="000000"/>
          <w:sz w:val="21"/>
          <w:szCs w:val="21"/>
        </w:rPr>
        <w:t>Date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D08" w:rsidRPr="00860075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*Please note, credit card payments are subject to a 2.75% handling fee.</w:t>
      </w:r>
    </w:p>
    <w:p w:rsidR="0033652A" w:rsidRDefault="0033652A" w:rsidP="008D6D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3652A" w:rsidRPr="00860075" w:rsidRDefault="008D6D08" w:rsidP="008600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CERTIFICATION</w:t>
      </w:r>
    </w:p>
    <w:p w:rsidR="008D6D08" w:rsidRPr="0072631A" w:rsidRDefault="008D6D08" w:rsidP="008D6D0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1"/>
          <w:szCs w:val="21"/>
        </w:rPr>
      </w:pPr>
      <w:r w:rsidRPr="0072631A">
        <w:rPr>
          <w:rFonts w:ascii="Arial" w:hAnsi="Arial" w:cs="Arial"/>
          <w:iCs/>
          <w:color w:val="000000"/>
          <w:sz w:val="21"/>
          <w:szCs w:val="21"/>
        </w:rPr>
        <w:t xml:space="preserve">I certify that the information on my application is correct and understand that by becoming a participant in the Global Legal Practice Externship Program I shall be subject to Hofstra University and Hofstra Law School regulations and guidelines. I understand that Hofstra Law School reserves the right to require withdrawal of any student as a result of unsatisfactory academic performance or behavior. </w:t>
      </w:r>
      <w:r w:rsidRPr="00245CC1">
        <w:rPr>
          <w:rFonts w:ascii="Arial" w:hAnsi="Arial" w:cs="Arial"/>
          <w:iCs/>
          <w:color w:val="000000"/>
          <w:sz w:val="21"/>
          <w:szCs w:val="21"/>
          <w:u w:val="single"/>
        </w:rPr>
        <w:t>By signing and returning this form with the $500 registration fee, I understand that Global Experiences Inc. and Hofstra Law School are guaranteeing a summer placement opportunity to me and, in turn, I am committing to participate in the Externship Program fully for the summer.</w:t>
      </w: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D08" w:rsidRDefault="008D6D08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2631A">
        <w:rPr>
          <w:rFonts w:ascii="Arial" w:hAnsi="Arial" w:cs="Arial"/>
          <w:color w:val="000000"/>
          <w:sz w:val="21"/>
          <w:szCs w:val="21"/>
        </w:rPr>
        <w:t>Signature</w:t>
      </w:r>
      <w:r>
        <w:rPr>
          <w:rFonts w:ascii="Arial" w:hAnsi="Arial" w:cs="Arial"/>
          <w:color w:val="000000"/>
          <w:sz w:val="18"/>
          <w:szCs w:val="18"/>
        </w:rPr>
        <w:t>_______________________</w:t>
      </w:r>
      <w:r w:rsidR="0072631A">
        <w:rPr>
          <w:rFonts w:ascii="Arial" w:hAnsi="Arial" w:cs="Arial"/>
          <w:color w:val="000000"/>
          <w:sz w:val="18"/>
          <w:szCs w:val="18"/>
        </w:rPr>
        <w:t>______________________________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Pr="0072631A">
        <w:rPr>
          <w:rFonts w:ascii="Arial" w:hAnsi="Arial" w:cs="Arial"/>
          <w:color w:val="000000"/>
          <w:sz w:val="21"/>
          <w:szCs w:val="21"/>
        </w:rPr>
        <w:t>Date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</w:t>
      </w:r>
    </w:p>
    <w:p w:rsidR="0033652A" w:rsidRDefault="0033652A" w:rsidP="008D6D0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1879DF" w:rsidRDefault="0068475C" w:rsidP="008D6D08">
      <w:r w:rsidRPr="00580D9C">
        <w:rPr>
          <w:noProof/>
        </w:rPr>
        <w:drawing>
          <wp:inline distT="0" distB="0" distL="0" distR="0">
            <wp:extent cx="60960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9DF" w:rsidSect="008D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DCB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8"/>
    <w:rsid w:val="0008031F"/>
    <w:rsid w:val="001879DF"/>
    <w:rsid w:val="00245CC1"/>
    <w:rsid w:val="00281396"/>
    <w:rsid w:val="0033652A"/>
    <w:rsid w:val="004B6523"/>
    <w:rsid w:val="005F3440"/>
    <w:rsid w:val="0068475C"/>
    <w:rsid w:val="0072631A"/>
    <w:rsid w:val="00741AA0"/>
    <w:rsid w:val="00860075"/>
    <w:rsid w:val="008D6D08"/>
    <w:rsid w:val="00AD76DE"/>
    <w:rsid w:val="00CD4572"/>
    <w:rsid w:val="00F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A0D8E6A-1770-4854-9EFF-B68D936D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4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INFORMATION</vt:lpstr>
    </vt:vector>
  </TitlesOfParts>
  <Company>Hofstra University</Company>
  <LinksUpToDate>false</LinksUpToDate>
  <CharactersWithSpaces>2812</CharactersWithSpaces>
  <SharedDoc>false</SharedDoc>
  <HLinks>
    <vt:vector size="6" baseType="variant">
      <vt:variant>
        <vt:i4>4849694</vt:i4>
      </vt:variant>
      <vt:variant>
        <vt:i4>2048</vt:i4>
      </vt:variant>
      <vt:variant>
        <vt:i4>1025</vt:i4>
      </vt:variant>
      <vt:variant>
        <vt:i4>1</vt:i4>
      </vt:variant>
      <vt:variant>
        <vt:lpwstr>0313 Email Global Externship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INFORMATION</dc:title>
  <dc:subject/>
  <dc:creator>Hofstra User</dc:creator>
  <cp:keywords/>
  <dc:description/>
  <cp:lastModifiedBy>Jennifer A. Gundlach</cp:lastModifiedBy>
  <cp:revision>3</cp:revision>
  <cp:lastPrinted>2014-10-07T18:27:00Z</cp:lastPrinted>
  <dcterms:created xsi:type="dcterms:W3CDTF">2014-10-07T19:13:00Z</dcterms:created>
  <dcterms:modified xsi:type="dcterms:W3CDTF">2014-10-21T18:55:00Z</dcterms:modified>
</cp:coreProperties>
</file>